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/>
          <w:b/>
          <w:color w:val="auto"/>
          <w:szCs w:val="32"/>
          <w:highlight w:val="none"/>
        </w:rPr>
      </w:pPr>
      <w:r>
        <w:rPr>
          <w:rFonts w:hint="eastAsia" w:cs="宋体"/>
          <w:b/>
          <w:color w:val="auto"/>
          <w:highlight w:val="none"/>
        </w:rPr>
        <w:t>附件</w:t>
      </w:r>
      <w:r>
        <w:rPr>
          <w:rFonts w:hint="eastAsia" w:cs="宋体"/>
          <w:color w:val="auto"/>
          <w:highlight w:val="none"/>
        </w:rPr>
        <w:t>：</w:t>
      </w:r>
      <w:r>
        <w:rPr>
          <w:rFonts w:hint="eastAsia" w:cs="宋体"/>
          <w:b/>
          <w:color w:val="auto"/>
          <w:highlight w:val="none"/>
        </w:rPr>
        <w:t>领取招标文件登记表</w:t>
      </w:r>
    </w:p>
    <w:tbl>
      <w:tblPr>
        <w:tblStyle w:val="3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170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eastAsia="zh-CN"/>
              </w:rPr>
              <w:t>惠州卫生职业技术学院附属医院手术床采购项目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  <w:lang w:eastAsia="zh-CN"/>
              </w:rPr>
              <w:t>HZGX-2023P082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招标代理机构</w:t>
            </w:r>
          </w:p>
        </w:tc>
        <w:tc>
          <w:tcPr>
            <w:tcW w:w="3170" w:type="dxa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罗</w:t>
            </w:r>
            <w:r>
              <w:rPr>
                <w:rFonts w:hint="eastAsia" w:cs="宋体"/>
                <w:b/>
                <w:color w:val="auto"/>
                <w:highlight w:val="none"/>
                <w:lang w:val="en-US" w:eastAsia="zh-CN"/>
              </w:rPr>
              <w:t>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*供应商法定代表人或被授权</w:t>
            </w:r>
          </w:p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*移动电话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cs="宋体"/>
                <w:b/>
                <w:color w:val="auto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*邮箱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ind w:left="4320" w:leftChars="1800"/>
              <w:jc w:val="center"/>
              <w:rPr>
                <w:rFonts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签  名：</w:t>
            </w:r>
          </w:p>
          <w:p>
            <w:pPr>
              <w:ind w:left="4320" w:leftChars="1800"/>
              <w:jc w:val="center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03" w:type="dxa"/>
            <w:vAlign w:val="center"/>
          </w:tcPr>
          <w:p>
            <w:pPr>
              <w:jc w:val="left"/>
              <w:rPr>
                <w:rFonts w:cs="宋体"/>
                <w:b/>
                <w:color w:val="auto"/>
                <w:highlight w:val="none"/>
              </w:rPr>
            </w:pPr>
            <w:r>
              <w:rPr>
                <w:rFonts w:hint="eastAsia" w:cs="宋体"/>
                <w:b/>
                <w:color w:val="auto"/>
                <w:highlight w:val="none"/>
              </w:rPr>
              <w:t>备   注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rPr>
                <w:rFonts w:cs="宋体"/>
                <w:b/>
                <w:color w:val="auto"/>
                <w:highlight w:val="none"/>
              </w:rPr>
            </w:pPr>
          </w:p>
        </w:tc>
      </w:tr>
    </w:tbl>
    <w:p>
      <w:pPr>
        <w:spacing w:before="240"/>
        <w:ind w:left="1238" w:leftChars="114" w:hanging="964" w:hangingChars="400"/>
        <w:rPr>
          <w:rFonts w:cs="宋体"/>
          <w:b/>
          <w:bCs/>
          <w:color w:val="auto"/>
          <w:szCs w:val="21"/>
          <w:highlight w:val="none"/>
          <w:u w:val="single"/>
        </w:rPr>
      </w:pPr>
      <w:r>
        <w:rPr>
          <w:rFonts w:hint="eastAsia" w:cs="宋体"/>
          <w:b/>
          <w:color w:val="auto"/>
          <w:szCs w:val="32"/>
          <w:highlight w:val="none"/>
        </w:rPr>
        <w:t>注：</w:t>
      </w:r>
      <w:r>
        <w:rPr>
          <w:rFonts w:hint="eastAsia" w:cs="宋体"/>
          <w:b/>
          <w:bCs/>
          <w:color w:val="auto"/>
          <w:szCs w:val="32"/>
          <w:highlight w:val="none"/>
          <w:u w:val="single"/>
        </w:rPr>
        <w:t>实际供应商的称谓必须与报名时的一致，否则其投标文件无效。</w:t>
      </w:r>
      <w:r>
        <w:rPr>
          <w:rFonts w:hint="eastAsia" w:cs="宋体"/>
          <w:b/>
          <w:bCs/>
          <w:color w:val="auto"/>
          <w:szCs w:val="21"/>
          <w:highlight w:val="none"/>
          <w:u w:val="single"/>
        </w:rPr>
        <w:t>打*号为必填项。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zAzM2M2M2JlOGIwZDkyMjdhODQwZDA3NzkxYjYifQ=="/>
  </w:docVars>
  <w:rsids>
    <w:rsidRoot w:val="204524FD"/>
    <w:rsid w:val="204524FD"/>
    <w:rsid w:val="762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after="120" w:line="240" w:lineRule="auto"/>
      <w:jc w:val="left"/>
      <w:outlineLvl w:val="2"/>
    </w:pPr>
    <w:rPr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211</Characters>
  <Lines>0</Lines>
  <Paragraphs>0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2023-01-18T04:08:00Z</dcterms:created>
  <dc:creator>yama</dc:creator>
  <cp:lastModifiedBy>lry</cp:lastModifiedBy>
  <dcterms:modified xsi:type="dcterms:W3CDTF">2023-11-21T02:17:23Z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19201913342E451F875A175581B8C09B</vt:lpwstr>
  </property>
</Properties>
</file>