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微软雅黑" w:hAnsi="微软雅黑" w:eastAsia="微软雅黑" w:cs="微软雅黑"/>
          <w:b/>
          <w:bCs/>
          <w:sz w:val="30"/>
          <w:szCs w:val="30"/>
        </w:rPr>
      </w:pPr>
      <w:bookmarkStart w:id="0" w:name="OLE_LINK13"/>
      <w:bookmarkStart w:id="1" w:name="OLE_LINK14"/>
    </w:p>
    <w:bookmarkEnd w:id="0"/>
    <w:bookmarkEnd w:id="1"/>
    <w:p>
      <w:pPr>
        <w:keepNext w:val="0"/>
        <w:keepLines w:val="0"/>
        <w:pageBreakBefore w:val="0"/>
        <w:kinsoku/>
        <w:wordWrap/>
        <w:overflowPunct/>
        <w:topLinePunct w:val="0"/>
        <w:autoSpaceDE/>
        <w:autoSpaceDN/>
        <w:bidi w:val="0"/>
        <w:adjustRightInd w:val="0"/>
        <w:snapToGrid w:val="0"/>
        <w:spacing w:beforeAutospacing="0" w:afterAutospacing="0" w:line="288" w:lineRule="auto"/>
        <w:jc w:val="center"/>
        <w:textAlignment w:val="auto"/>
        <w:rPr>
          <w:rFonts w:hint="eastAsia" w:ascii="微软雅黑" w:hAnsi="微软雅黑" w:eastAsia="微软雅黑" w:cs="微软雅黑"/>
          <w:b/>
          <w:bCs/>
          <w:color w:val="auto"/>
          <w:sz w:val="30"/>
          <w:szCs w:val="30"/>
        </w:rPr>
      </w:pPr>
    </w:p>
    <w:p>
      <w:pPr>
        <w:keepNext w:val="0"/>
        <w:keepLines w:val="0"/>
        <w:pageBreakBefore w:val="0"/>
        <w:kinsoku/>
        <w:wordWrap/>
        <w:overflowPunct/>
        <w:topLinePunct w:val="0"/>
        <w:autoSpaceDE/>
        <w:autoSpaceDN/>
        <w:bidi w:val="0"/>
        <w:adjustRightInd w:val="0"/>
        <w:snapToGrid w:val="0"/>
        <w:spacing w:beforeAutospacing="0" w:afterAutospacing="0" w:line="288" w:lineRule="auto"/>
        <w:jc w:val="center"/>
        <w:textAlignment w:val="auto"/>
        <w:rPr>
          <w:rFonts w:hint="eastAsia" w:ascii="微软雅黑" w:hAnsi="微软雅黑" w:eastAsia="微软雅黑" w:cs="微软雅黑"/>
          <w:b/>
          <w:bCs/>
          <w:color w:val="auto"/>
          <w:sz w:val="30"/>
          <w:szCs w:val="30"/>
        </w:rPr>
      </w:pPr>
      <w:r>
        <w:rPr>
          <w:rFonts w:hint="eastAsia" w:ascii="微软雅黑" w:hAnsi="微软雅黑" w:eastAsia="微软雅黑" w:cs="微软雅黑"/>
          <w:b w:val="0"/>
          <w:bCs w:val="0"/>
          <w:color w:val="auto"/>
          <w:sz w:val="28"/>
          <w:szCs w:val="28"/>
          <w:lang w:val="en-US" w:eastAsia="zh-CN"/>
        </w:rPr>
        <w:t>⑴获取采购文件基本信息</w:t>
      </w:r>
      <w:r>
        <w:rPr>
          <w:rFonts w:hint="eastAsia" w:ascii="微软雅黑" w:hAnsi="微软雅黑" w:eastAsia="微软雅黑" w:cs="微软雅黑"/>
          <w:b w:val="0"/>
          <w:bCs w:val="0"/>
          <w:color w:val="auto"/>
          <w:sz w:val="28"/>
          <w:szCs w:val="28"/>
        </w:rPr>
        <w:t>表</w:t>
      </w:r>
    </w:p>
    <w:p>
      <w:pPr>
        <w:keepNext w:val="0"/>
        <w:keepLines w:val="0"/>
        <w:pageBreakBefore w:val="0"/>
        <w:kinsoku/>
        <w:wordWrap/>
        <w:overflowPunct/>
        <w:topLinePunct w:val="0"/>
        <w:autoSpaceDE/>
        <w:autoSpaceDN/>
        <w:bidi w:val="0"/>
        <w:adjustRightInd w:val="0"/>
        <w:snapToGrid w:val="0"/>
        <w:spacing w:beforeAutospacing="0" w:afterAutospacing="0" w:line="288" w:lineRule="auto"/>
        <w:textAlignment w:val="auto"/>
        <w:rPr>
          <w:rFonts w:hint="eastAsia" w:ascii="微软雅黑" w:hAnsi="微软雅黑" w:eastAsia="微软雅黑" w:cs="微软雅黑"/>
          <w:color w:val="auto"/>
          <w:sz w:val="10"/>
          <w:szCs w:val="10"/>
        </w:rPr>
      </w:pP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12" w:lineRule="auto"/>
        <w:ind w:firstLine="420" w:firstLineChars="200"/>
        <w:textAlignment w:val="auto"/>
        <w:rPr>
          <w:rFonts w:hint="default" w:ascii="微软雅黑" w:hAnsi="微软雅黑" w:eastAsia="微软雅黑" w:cs="微软雅黑"/>
          <w:b w:val="0"/>
          <w:bCs w:val="0"/>
          <w:color w:val="auto"/>
          <w:sz w:val="21"/>
          <w:szCs w:val="21"/>
          <w:u w:val="single"/>
          <w:lang w:val="en-US" w:eastAsia="zh-CN"/>
        </w:rPr>
      </w:pPr>
      <w:r>
        <w:rPr>
          <w:rFonts w:hint="eastAsia" w:ascii="微软雅黑" w:hAnsi="微软雅黑" w:eastAsia="微软雅黑" w:cs="微软雅黑"/>
          <w:b w:val="0"/>
          <w:bCs w:val="0"/>
          <w:color w:val="auto"/>
          <w:sz w:val="21"/>
          <w:szCs w:val="21"/>
        </w:rPr>
        <w:t>项目名称：</w:t>
      </w:r>
      <w:r>
        <w:rPr>
          <w:rFonts w:hint="eastAsia" w:ascii="微软雅黑" w:hAnsi="微软雅黑" w:eastAsia="微软雅黑" w:cs="微软雅黑"/>
          <w:b w:val="0"/>
          <w:bCs w:val="0"/>
          <w:color w:val="auto"/>
          <w:sz w:val="21"/>
          <w:szCs w:val="21"/>
          <w:u w:val="single"/>
          <w:lang w:val="en-US" w:eastAsia="zh-CN"/>
        </w:rPr>
        <w:t xml:space="preserve">                                                  </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12" w:lineRule="auto"/>
        <w:ind w:firstLine="420" w:firstLineChars="200"/>
        <w:textAlignment w:val="auto"/>
        <w:rPr>
          <w:rFonts w:hint="default" w:ascii="微软雅黑" w:hAnsi="微软雅黑" w:eastAsia="微软雅黑" w:cs="微软雅黑"/>
          <w:b w:val="0"/>
          <w:bCs w:val="0"/>
          <w:color w:val="auto"/>
          <w:sz w:val="21"/>
          <w:szCs w:val="21"/>
          <w:u w:val="single"/>
          <w:lang w:val="en-US" w:eastAsia="zh-CN"/>
        </w:rPr>
      </w:pPr>
      <w:r>
        <w:rPr>
          <w:rFonts w:hint="eastAsia" w:ascii="微软雅黑" w:hAnsi="微软雅黑" w:eastAsia="微软雅黑" w:cs="微软雅黑"/>
          <w:b w:val="0"/>
          <w:bCs w:val="0"/>
          <w:color w:val="auto"/>
          <w:sz w:val="21"/>
          <w:szCs w:val="21"/>
        </w:rPr>
        <w:t>项目编号：</w:t>
      </w:r>
      <w:r>
        <w:rPr>
          <w:rFonts w:hint="eastAsia" w:ascii="微软雅黑" w:hAnsi="微软雅黑" w:eastAsia="微软雅黑" w:cs="微软雅黑"/>
          <w:b w:val="0"/>
          <w:bCs w:val="0"/>
          <w:color w:val="auto"/>
          <w:sz w:val="21"/>
          <w:szCs w:val="21"/>
          <w:u w:val="single"/>
          <w:lang w:val="en-US" w:eastAsia="zh-CN"/>
        </w:rPr>
        <w:t xml:space="preserve">                                                  </w:t>
      </w:r>
    </w:p>
    <w:tbl>
      <w:tblPr>
        <w:tblStyle w:val="7"/>
        <w:tblpPr w:leftFromText="180" w:rightFromText="180" w:vertAnchor="text" w:horzAnchor="page" w:tblpXSpec="center" w:tblpY="309"/>
        <w:tblOverlap w:val="never"/>
        <w:tblW w:w="8424" w:type="dxa"/>
        <w:jc w:val="center"/>
        <w:tblLayout w:type="fixed"/>
        <w:tblCellMar>
          <w:top w:w="0" w:type="dxa"/>
          <w:left w:w="0" w:type="dxa"/>
          <w:bottom w:w="0" w:type="dxa"/>
          <w:right w:w="0" w:type="dxa"/>
        </w:tblCellMar>
      </w:tblPr>
      <w:tblGrid>
        <w:gridCol w:w="1104"/>
        <w:gridCol w:w="1728"/>
        <w:gridCol w:w="1620"/>
        <w:gridCol w:w="1332"/>
        <w:gridCol w:w="2640"/>
      </w:tblGrid>
      <w:tr>
        <w:tblPrEx>
          <w:tblCellMar>
            <w:top w:w="0" w:type="dxa"/>
            <w:left w:w="0" w:type="dxa"/>
            <w:bottom w:w="0" w:type="dxa"/>
            <w:right w:w="0" w:type="dxa"/>
          </w:tblCellMar>
        </w:tblPrEx>
        <w:trPr>
          <w:trHeight w:val="677" w:hRule="atLeast"/>
          <w:jc w:val="center"/>
        </w:trPr>
        <w:tc>
          <w:tcPr>
            <w:tcW w:w="2832"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63" w:beforeLines="20" w:beforeAutospacing="0" w:afterAutospacing="0" w:line="360" w:lineRule="auto"/>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供应商名称</w:t>
            </w:r>
            <w:r>
              <w:rPr>
                <w:rFonts w:hint="eastAsia" w:ascii="微软雅黑" w:hAnsi="微软雅黑" w:eastAsia="微软雅黑" w:cs="微软雅黑"/>
                <w:color w:val="auto"/>
                <w:szCs w:val="21"/>
              </w:rPr>
              <w:t>(盖单位公章)</w:t>
            </w:r>
            <w:r>
              <w:rPr>
                <w:rFonts w:hint="eastAsia" w:ascii="微软雅黑" w:hAnsi="微软雅黑" w:eastAsia="微软雅黑" w:cs="微软雅黑"/>
                <w:color w:val="auto"/>
                <w:sz w:val="21"/>
                <w:szCs w:val="21"/>
              </w:rPr>
              <w:t xml:space="preserve">         </w:t>
            </w:r>
          </w:p>
        </w:tc>
        <w:tc>
          <w:tcPr>
            <w:tcW w:w="5592"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63" w:beforeLines="20" w:beforeAutospacing="0" w:afterAutospacing="0" w:line="360" w:lineRule="auto"/>
              <w:textAlignment w:val="auto"/>
              <w:rPr>
                <w:rFonts w:hint="eastAsia" w:ascii="微软雅黑" w:hAnsi="微软雅黑" w:eastAsia="微软雅黑" w:cs="微软雅黑"/>
                <w:color w:val="auto"/>
                <w:sz w:val="21"/>
                <w:szCs w:val="21"/>
              </w:rPr>
            </w:pPr>
          </w:p>
        </w:tc>
      </w:tr>
      <w:tr>
        <w:tblPrEx>
          <w:tblCellMar>
            <w:top w:w="0" w:type="dxa"/>
            <w:left w:w="0" w:type="dxa"/>
            <w:bottom w:w="0" w:type="dxa"/>
            <w:right w:w="0" w:type="dxa"/>
          </w:tblCellMar>
        </w:tblPrEx>
        <w:trPr>
          <w:trHeight w:val="608" w:hRule="atLeast"/>
          <w:jc w:val="center"/>
        </w:trPr>
        <w:tc>
          <w:tcPr>
            <w:tcW w:w="2832"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63" w:beforeLines="20" w:beforeAutospacing="0" w:afterAutospacing="0" w:line="360" w:lineRule="auto"/>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供应商统一社会信用代码</w:t>
            </w:r>
          </w:p>
        </w:tc>
        <w:tc>
          <w:tcPr>
            <w:tcW w:w="5592"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63" w:beforeLines="20" w:beforeAutospacing="0" w:afterAutospacing="0" w:line="360" w:lineRule="auto"/>
              <w:textAlignment w:val="auto"/>
              <w:rPr>
                <w:rFonts w:hint="eastAsia" w:ascii="微软雅黑" w:hAnsi="微软雅黑" w:eastAsia="微软雅黑" w:cs="微软雅黑"/>
                <w:color w:val="auto"/>
                <w:sz w:val="21"/>
                <w:szCs w:val="21"/>
              </w:rPr>
            </w:pPr>
          </w:p>
        </w:tc>
      </w:tr>
      <w:tr>
        <w:tblPrEx>
          <w:tblCellMar>
            <w:top w:w="0" w:type="dxa"/>
            <w:left w:w="0" w:type="dxa"/>
            <w:bottom w:w="0" w:type="dxa"/>
            <w:right w:w="0" w:type="dxa"/>
          </w:tblCellMar>
        </w:tblPrEx>
        <w:trPr>
          <w:trHeight w:val="572" w:hRule="atLeast"/>
          <w:jc w:val="center"/>
        </w:trPr>
        <w:tc>
          <w:tcPr>
            <w:tcW w:w="2832"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63" w:beforeLines="20" w:beforeAutospacing="0" w:afterAutospacing="0" w:line="360" w:lineRule="auto"/>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供应商法定代表人姓名</w:t>
            </w:r>
          </w:p>
        </w:tc>
        <w:tc>
          <w:tcPr>
            <w:tcW w:w="162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63" w:beforeLines="20" w:beforeAutospacing="0" w:afterAutospacing="0" w:line="360" w:lineRule="auto"/>
              <w:textAlignment w:val="auto"/>
              <w:rPr>
                <w:rFonts w:hint="eastAsia" w:ascii="微软雅黑" w:hAnsi="微软雅黑" w:eastAsia="微软雅黑" w:cs="微软雅黑"/>
                <w:color w:val="auto"/>
                <w:sz w:val="21"/>
                <w:szCs w:val="21"/>
              </w:rPr>
            </w:pPr>
          </w:p>
        </w:tc>
        <w:tc>
          <w:tcPr>
            <w:tcW w:w="1332"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63" w:beforeLines="20" w:beforeAutospacing="0" w:afterAutospacing="0" w:line="360" w:lineRule="auto"/>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联系方式</w:t>
            </w:r>
          </w:p>
        </w:tc>
        <w:tc>
          <w:tcPr>
            <w:tcW w:w="264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63" w:beforeLines="20" w:beforeAutospacing="0" w:afterAutospacing="0" w:line="360" w:lineRule="auto"/>
              <w:textAlignment w:val="auto"/>
              <w:rPr>
                <w:rFonts w:hint="eastAsia" w:ascii="微软雅黑" w:hAnsi="微软雅黑" w:eastAsia="微软雅黑" w:cs="微软雅黑"/>
                <w:color w:val="auto"/>
                <w:sz w:val="21"/>
                <w:szCs w:val="21"/>
              </w:rPr>
            </w:pPr>
          </w:p>
        </w:tc>
      </w:tr>
      <w:tr>
        <w:tblPrEx>
          <w:tblCellMar>
            <w:top w:w="0" w:type="dxa"/>
            <w:left w:w="0" w:type="dxa"/>
            <w:bottom w:w="0" w:type="dxa"/>
            <w:right w:w="0" w:type="dxa"/>
          </w:tblCellMar>
        </w:tblPrEx>
        <w:trPr>
          <w:trHeight w:val="516" w:hRule="atLeast"/>
          <w:jc w:val="center"/>
        </w:trPr>
        <w:tc>
          <w:tcPr>
            <w:tcW w:w="1104" w:type="dxa"/>
            <w:vMerge w:val="restart"/>
            <w:tcBorders>
              <w:top w:val="single" w:color="auto" w:sz="8" w:space="0"/>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授权代表</w:t>
            </w:r>
            <w:r>
              <w:rPr>
                <w:rFonts w:hint="eastAsia" w:ascii="微软雅黑" w:hAnsi="微软雅黑" w:eastAsia="微软雅黑" w:cs="微软雅黑"/>
                <w:color w:val="auto"/>
                <w:sz w:val="21"/>
                <w:szCs w:val="21"/>
                <w:lang w:val="en-US" w:eastAsia="zh-CN"/>
              </w:rPr>
              <w:t xml:space="preserve">      </w:t>
            </w:r>
            <w:r>
              <w:rPr>
                <w:rFonts w:hint="eastAsia" w:ascii="微软雅黑" w:hAnsi="微软雅黑" w:eastAsia="微软雅黑" w:cs="微软雅黑"/>
                <w:color w:val="auto"/>
                <w:sz w:val="21"/>
                <w:szCs w:val="21"/>
              </w:rPr>
              <w:t>姓</w:t>
            </w:r>
            <w:r>
              <w:rPr>
                <w:rFonts w:hint="eastAsia" w:ascii="微软雅黑" w:hAnsi="微软雅黑" w:eastAsia="微软雅黑" w:cs="微软雅黑"/>
                <w:color w:val="auto"/>
                <w:sz w:val="21"/>
                <w:szCs w:val="21"/>
                <w:lang w:val="en-US" w:eastAsia="zh-CN"/>
              </w:rPr>
              <w:t xml:space="preserve">  </w:t>
            </w:r>
            <w:r>
              <w:rPr>
                <w:rFonts w:hint="eastAsia" w:ascii="微软雅黑" w:hAnsi="微软雅黑" w:eastAsia="微软雅黑" w:cs="微软雅黑"/>
                <w:color w:val="auto"/>
                <w:sz w:val="21"/>
                <w:szCs w:val="21"/>
              </w:rPr>
              <w:t>名</w:t>
            </w:r>
          </w:p>
        </w:tc>
        <w:tc>
          <w:tcPr>
            <w:tcW w:w="1728" w:type="dxa"/>
            <w:vMerge w:val="restart"/>
            <w:tcBorders>
              <w:top w:val="single" w:color="auto" w:sz="8" w:space="0"/>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63" w:beforeLines="20" w:beforeAutospacing="0" w:afterAutospacing="0" w:line="360" w:lineRule="auto"/>
              <w:jc w:val="center"/>
              <w:textAlignment w:val="auto"/>
              <w:rPr>
                <w:rFonts w:hint="eastAsia" w:ascii="微软雅黑" w:hAnsi="微软雅黑" w:eastAsia="微软雅黑" w:cs="微软雅黑"/>
                <w:color w:val="auto"/>
                <w:sz w:val="21"/>
                <w:szCs w:val="21"/>
              </w:rPr>
            </w:pPr>
          </w:p>
        </w:tc>
        <w:tc>
          <w:tcPr>
            <w:tcW w:w="1620" w:type="dxa"/>
            <w:vMerge w:val="restart"/>
            <w:tcBorders>
              <w:top w:val="single" w:color="auto" w:sz="8" w:space="0"/>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63" w:beforeLines="20" w:beforeAutospacing="0" w:afterAutospacing="0" w:line="360" w:lineRule="auto"/>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联系方式</w:t>
            </w:r>
          </w:p>
        </w:tc>
        <w:tc>
          <w:tcPr>
            <w:tcW w:w="1332"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63" w:beforeLines="20" w:beforeAutospacing="0" w:afterAutospacing="0" w:line="360" w:lineRule="auto"/>
              <w:jc w:val="center"/>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z w:val="21"/>
                <w:szCs w:val="21"/>
              </w:rPr>
              <w:t>手  机</w:t>
            </w:r>
          </w:p>
        </w:tc>
        <w:tc>
          <w:tcPr>
            <w:tcW w:w="264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63" w:beforeLines="20" w:beforeAutospacing="0" w:afterAutospacing="0" w:line="360" w:lineRule="auto"/>
              <w:ind w:firstLine="420"/>
              <w:textAlignment w:val="auto"/>
              <w:rPr>
                <w:rFonts w:hint="eastAsia" w:ascii="微软雅黑" w:hAnsi="微软雅黑" w:eastAsia="微软雅黑" w:cs="微软雅黑"/>
                <w:color w:val="auto"/>
                <w:sz w:val="21"/>
                <w:szCs w:val="21"/>
              </w:rPr>
            </w:pPr>
          </w:p>
        </w:tc>
      </w:tr>
      <w:tr>
        <w:tblPrEx>
          <w:tblCellMar>
            <w:top w:w="0" w:type="dxa"/>
            <w:left w:w="0" w:type="dxa"/>
            <w:bottom w:w="0" w:type="dxa"/>
            <w:right w:w="0" w:type="dxa"/>
          </w:tblCellMar>
        </w:tblPrEx>
        <w:trPr>
          <w:trHeight w:val="576" w:hRule="atLeast"/>
          <w:jc w:val="center"/>
        </w:trPr>
        <w:tc>
          <w:tcPr>
            <w:tcW w:w="1104" w:type="dxa"/>
            <w:vMerge w:val="continue"/>
            <w:tcBorders>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63" w:beforeLines="20" w:beforeAutospacing="0" w:afterAutospacing="0" w:line="360" w:lineRule="auto"/>
              <w:jc w:val="center"/>
              <w:textAlignment w:val="auto"/>
              <w:rPr>
                <w:rFonts w:hint="eastAsia" w:ascii="微软雅黑" w:hAnsi="微软雅黑" w:eastAsia="微软雅黑" w:cs="微软雅黑"/>
                <w:color w:val="auto"/>
                <w:sz w:val="21"/>
                <w:szCs w:val="21"/>
              </w:rPr>
            </w:pPr>
          </w:p>
        </w:tc>
        <w:tc>
          <w:tcPr>
            <w:tcW w:w="1728" w:type="dxa"/>
            <w:vMerge w:val="continue"/>
            <w:tcBorders>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63" w:beforeLines="20" w:beforeAutospacing="0" w:afterAutospacing="0" w:line="360" w:lineRule="auto"/>
              <w:jc w:val="center"/>
              <w:textAlignment w:val="auto"/>
              <w:rPr>
                <w:rFonts w:hint="eastAsia" w:ascii="微软雅黑" w:hAnsi="微软雅黑" w:eastAsia="微软雅黑" w:cs="微软雅黑"/>
                <w:color w:val="auto"/>
                <w:sz w:val="21"/>
                <w:szCs w:val="21"/>
              </w:rPr>
            </w:pPr>
          </w:p>
        </w:tc>
        <w:tc>
          <w:tcPr>
            <w:tcW w:w="1620" w:type="dxa"/>
            <w:vMerge w:val="continue"/>
            <w:tcBorders>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63" w:beforeLines="20" w:beforeAutospacing="0" w:afterAutospacing="0" w:line="360" w:lineRule="auto"/>
              <w:jc w:val="center"/>
              <w:textAlignment w:val="auto"/>
              <w:rPr>
                <w:rFonts w:hint="eastAsia" w:ascii="微软雅黑" w:hAnsi="微软雅黑" w:eastAsia="微软雅黑" w:cs="微软雅黑"/>
                <w:color w:val="auto"/>
                <w:sz w:val="21"/>
                <w:szCs w:val="21"/>
              </w:rPr>
            </w:pPr>
          </w:p>
        </w:tc>
        <w:tc>
          <w:tcPr>
            <w:tcW w:w="1332"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63" w:beforeLines="20" w:beforeAutospacing="0" w:afterAutospacing="0" w:line="360" w:lineRule="auto"/>
              <w:jc w:val="center"/>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z w:val="21"/>
                <w:szCs w:val="21"/>
              </w:rPr>
              <w:t>邮  箱</w:t>
            </w:r>
          </w:p>
        </w:tc>
        <w:tc>
          <w:tcPr>
            <w:tcW w:w="264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63" w:beforeLines="20" w:beforeAutospacing="0" w:afterAutospacing="0" w:line="360" w:lineRule="auto"/>
              <w:ind w:firstLine="420"/>
              <w:textAlignment w:val="auto"/>
              <w:rPr>
                <w:rFonts w:hint="eastAsia" w:ascii="微软雅黑" w:hAnsi="微软雅黑" w:eastAsia="微软雅黑" w:cs="微软雅黑"/>
                <w:color w:val="auto"/>
                <w:sz w:val="21"/>
                <w:szCs w:val="21"/>
              </w:rPr>
            </w:pPr>
          </w:p>
        </w:tc>
      </w:tr>
      <w:tr>
        <w:tblPrEx>
          <w:tblCellMar>
            <w:top w:w="0" w:type="dxa"/>
            <w:left w:w="0" w:type="dxa"/>
            <w:bottom w:w="0" w:type="dxa"/>
            <w:right w:w="0" w:type="dxa"/>
          </w:tblCellMar>
        </w:tblPrEx>
        <w:trPr>
          <w:trHeight w:val="1729" w:hRule="atLeast"/>
          <w:jc w:val="center"/>
        </w:trPr>
        <w:tc>
          <w:tcPr>
            <w:tcW w:w="283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获取采购文件</w:t>
            </w:r>
            <w:r>
              <w:rPr>
                <w:rFonts w:hint="eastAsia" w:ascii="微软雅黑" w:hAnsi="微软雅黑" w:eastAsia="微软雅黑" w:cs="微软雅黑"/>
                <w:b w:val="0"/>
                <w:bCs w:val="0"/>
                <w:color w:val="auto"/>
                <w:sz w:val="21"/>
                <w:szCs w:val="21"/>
              </w:rPr>
              <w:t>要求</w:t>
            </w:r>
          </w:p>
        </w:tc>
        <w:tc>
          <w:tcPr>
            <w:tcW w:w="559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jc w:val="left"/>
              <w:textAlignment w:val="auto"/>
              <w:outlineLvl w:val="0"/>
              <w:rPr>
                <w:rFonts w:hint="eastAsia" w:ascii="微软雅黑" w:hAnsi="微软雅黑" w:eastAsia="微软雅黑" w:cs="微软雅黑"/>
                <w:b w:val="0"/>
                <w:bCs w:val="0"/>
                <w:color w:val="auto"/>
                <w:spacing w:val="0"/>
                <w:w w:val="100"/>
                <w:kern w:val="0"/>
                <w:sz w:val="18"/>
                <w:szCs w:val="18"/>
                <w:lang w:val="en-US" w:eastAsia="zh-CN" w:bidi="ar"/>
              </w:rPr>
            </w:pPr>
            <w:r>
              <w:rPr>
                <w:rFonts w:hint="eastAsia" w:ascii="微软雅黑" w:hAnsi="微软雅黑" w:eastAsia="微软雅黑" w:cs="微软雅黑"/>
                <w:b w:val="0"/>
                <w:bCs w:val="0"/>
                <w:color w:val="auto"/>
                <w:sz w:val="18"/>
                <w:szCs w:val="18"/>
              </w:rPr>
              <w:t>1.</w:t>
            </w:r>
            <w:r>
              <w:rPr>
                <w:rFonts w:hint="eastAsia" w:ascii="微软雅黑" w:hAnsi="微软雅黑" w:eastAsia="微软雅黑" w:cs="微软雅黑"/>
                <w:b w:val="0"/>
                <w:bCs w:val="0"/>
                <w:color w:val="auto"/>
                <w:spacing w:val="0"/>
                <w:w w:val="100"/>
                <w:kern w:val="0"/>
                <w:sz w:val="18"/>
                <w:szCs w:val="18"/>
                <w:lang w:val="en-US" w:eastAsia="zh-CN" w:bidi="ar"/>
              </w:rPr>
              <w:t>由法人手持法人身份证明及本人身份证原件或由委托人手持法人授权委托书及本人身份证原件和社保缴纳证明办理获取采购文件手续。</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360" w:firstLineChars="200"/>
              <w:jc w:val="both"/>
              <w:textAlignment w:val="auto"/>
              <w:rPr>
                <w:rFonts w:hint="eastAsia" w:ascii="微软雅黑" w:hAnsi="微软雅黑" w:eastAsia="微软雅黑" w:cs="微软雅黑"/>
                <w:b w:val="0"/>
                <w:bCs w:val="0"/>
                <w:color w:val="auto"/>
                <w:spacing w:val="0"/>
                <w:w w:val="100"/>
                <w:kern w:val="0"/>
                <w:sz w:val="18"/>
                <w:szCs w:val="18"/>
                <w:lang w:val="en-US" w:eastAsia="zh-CN" w:bidi="ar"/>
              </w:rPr>
            </w:pPr>
            <w:r>
              <w:rPr>
                <w:rFonts w:hint="eastAsia" w:ascii="微软雅黑" w:hAnsi="微软雅黑" w:eastAsia="微软雅黑" w:cs="微软雅黑"/>
                <w:b w:val="0"/>
                <w:bCs w:val="0"/>
                <w:color w:val="auto"/>
                <w:spacing w:val="0"/>
                <w:w w:val="100"/>
                <w:kern w:val="0"/>
                <w:sz w:val="18"/>
                <w:szCs w:val="18"/>
                <w:lang w:val="en-US" w:eastAsia="zh-CN" w:bidi="ar"/>
              </w:rPr>
              <w:t>2.认真填写此表和供应商事前信用承诺书并加盖单位公章。</w:t>
            </w:r>
          </w:p>
        </w:tc>
      </w:tr>
      <w:tr>
        <w:tblPrEx>
          <w:tblCellMar>
            <w:top w:w="0" w:type="dxa"/>
            <w:left w:w="0" w:type="dxa"/>
            <w:bottom w:w="0" w:type="dxa"/>
            <w:right w:w="0" w:type="dxa"/>
          </w:tblCellMar>
        </w:tblPrEx>
        <w:trPr>
          <w:trHeight w:val="1154" w:hRule="atLeast"/>
          <w:jc w:val="center"/>
        </w:trPr>
        <w:tc>
          <w:tcPr>
            <w:tcW w:w="283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 xml:space="preserve">获取采购文件时间                             </w:t>
            </w:r>
          </w:p>
        </w:tc>
        <w:tc>
          <w:tcPr>
            <w:tcW w:w="5592" w:type="dxa"/>
            <w:gridSpan w:val="3"/>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adjustRightInd w:val="0"/>
              <w:snapToGrid w:val="0"/>
              <w:spacing w:beforeAutospacing="0" w:afterAutospacing="0" w:line="360" w:lineRule="auto"/>
              <w:ind w:firstLine="210" w:firstLineChars="100"/>
              <w:textAlignment w:val="auto"/>
              <w:rPr>
                <w:rFonts w:hint="default" w:eastAsia="宋体"/>
                <w:color w:val="auto"/>
                <w:sz w:val="21"/>
                <w:szCs w:val="21"/>
                <w:lang w:val="en-US" w:eastAsia="zh-CN"/>
              </w:rPr>
            </w:pPr>
          </w:p>
        </w:tc>
      </w:tr>
      <w:tr>
        <w:tblPrEx>
          <w:tblCellMar>
            <w:top w:w="0" w:type="dxa"/>
            <w:left w:w="0" w:type="dxa"/>
            <w:bottom w:w="0" w:type="dxa"/>
            <w:right w:w="0" w:type="dxa"/>
          </w:tblCellMar>
        </w:tblPrEx>
        <w:trPr>
          <w:trHeight w:val="1037" w:hRule="atLeast"/>
          <w:jc w:val="center"/>
        </w:trPr>
        <w:tc>
          <w:tcPr>
            <w:tcW w:w="2832" w:type="dxa"/>
            <w:gridSpan w:val="2"/>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adjustRightInd w:val="0"/>
              <w:snapToGrid w:val="0"/>
              <w:spacing w:beforeAutospacing="0" w:afterAutospacing="0" w:line="360" w:lineRule="auto"/>
              <w:jc w:val="center"/>
              <w:textAlignment w:val="auto"/>
              <w:rPr>
                <w:rFonts w:hint="eastAsia" w:ascii="微软雅黑" w:hAnsi="微软雅黑" w:eastAsia="微软雅黑" w:cs="微软雅黑"/>
                <w:b w:val="0"/>
                <w:bCs w:val="0"/>
                <w:color w:val="auto"/>
                <w:kern w:val="2"/>
                <w:sz w:val="21"/>
                <w:szCs w:val="21"/>
                <w:lang w:val="en-US" w:eastAsia="zh-CN" w:bidi="ar-SA"/>
              </w:rPr>
            </w:pPr>
            <w:r>
              <w:rPr>
                <w:rFonts w:hint="eastAsia" w:ascii="微软雅黑" w:hAnsi="微软雅黑" w:eastAsia="微软雅黑" w:cs="微软雅黑"/>
                <w:b w:val="0"/>
                <w:bCs w:val="0"/>
                <w:color w:val="auto"/>
                <w:kern w:val="2"/>
                <w:sz w:val="21"/>
                <w:szCs w:val="21"/>
                <w:lang w:val="en-US" w:eastAsia="zh-CN" w:bidi="ar-SA"/>
              </w:rPr>
              <w:t>备  注</w:t>
            </w:r>
          </w:p>
        </w:tc>
        <w:tc>
          <w:tcPr>
            <w:tcW w:w="5592" w:type="dxa"/>
            <w:gridSpan w:val="3"/>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adjustRightInd w:val="0"/>
              <w:snapToGrid w:val="0"/>
              <w:spacing w:beforeAutospacing="0" w:afterAutospacing="0" w:line="360" w:lineRule="auto"/>
              <w:textAlignment w:val="auto"/>
              <w:rPr>
                <w:rFonts w:hint="eastAsia" w:ascii="微软雅黑" w:hAnsi="微软雅黑" w:eastAsia="微软雅黑" w:cs="微软雅黑"/>
                <w:b w:val="0"/>
                <w:bCs w:val="0"/>
                <w:color w:val="auto"/>
                <w:kern w:val="2"/>
                <w:sz w:val="21"/>
                <w:szCs w:val="21"/>
                <w:lang w:val="en-US" w:eastAsia="zh-CN" w:bidi="ar-SA"/>
              </w:rPr>
            </w:pPr>
          </w:p>
        </w:tc>
      </w:tr>
    </w:tbl>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color w:val="auto"/>
          <w:spacing w:val="0"/>
          <w:w w:val="100"/>
          <w:kern w:val="0"/>
          <w:sz w:val="24"/>
          <w:szCs w:val="24"/>
          <w:u w:val="single"/>
          <w:lang w:val="en-US" w:eastAsia="zh-CN" w:bidi="ar"/>
        </w:rPr>
      </w:pPr>
      <w:bookmarkStart w:id="2" w:name="_GoBack"/>
      <w:bookmarkEnd w:id="2"/>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color w:val="auto"/>
          <w:spacing w:val="0"/>
          <w:w w:val="100"/>
          <w:kern w:val="0"/>
          <w:sz w:val="24"/>
          <w:szCs w:val="24"/>
          <w:u w:val="single"/>
          <w:lang w:val="en-US" w:eastAsia="zh-CN" w:bidi="ar"/>
        </w:rPr>
      </w:pPr>
    </w:p>
    <w:p>
      <w:pPr>
        <w:snapToGrid w:val="0"/>
        <w:spacing w:line="600" w:lineRule="auto"/>
        <w:rPr>
          <w:rFonts w:hint="eastAsia" w:ascii="微软雅黑" w:hAnsi="微软雅黑" w:eastAsia="微软雅黑" w:cs="微软雅黑"/>
          <w:b/>
          <w:color w:val="0D0D0D"/>
          <w:kern w:val="0"/>
          <w:sz w:val="24"/>
          <w:szCs w:val="24"/>
          <w:lang w:val="en-US" w:eastAsia="zh-CN"/>
        </w:rPr>
      </w:pPr>
    </w:p>
    <w:sectPr>
      <w:headerReference r:id="rId3" w:type="default"/>
      <w:pgSz w:w="11906" w:h="16838"/>
      <w:pgMar w:top="1440" w:right="1763" w:bottom="1440" w:left="1763" w:header="1077"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font>
  <w:font w:name="叶根友毛笔行书2.0版">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center"/>
      <w:rPr>
        <w:rFonts w:hint="eastAsia" w:ascii="叶根友毛笔行书2.0版" w:hAnsi="叶根友毛笔行书2.0版" w:eastAsia="叶根友毛笔行书2.0版" w:cs="叶根友毛笔行书2.0版"/>
        <w:sz w:val="21"/>
        <w:szCs w:val="21"/>
        <w:u w:val="none"/>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3ZGU3MGMyNjdkOWU0NzRjNWQ3ZTExYzVlZDcyMDMifQ=="/>
  </w:docVars>
  <w:rsids>
    <w:rsidRoot w:val="00000000"/>
    <w:rsid w:val="00472DEE"/>
    <w:rsid w:val="005D1CB2"/>
    <w:rsid w:val="01205274"/>
    <w:rsid w:val="013F08D3"/>
    <w:rsid w:val="016723F4"/>
    <w:rsid w:val="02B37439"/>
    <w:rsid w:val="02F1751F"/>
    <w:rsid w:val="042A2C96"/>
    <w:rsid w:val="04D237A0"/>
    <w:rsid w:val="050E7468"/>
    <w:rsid w:val="05297933"/>
    <w:rsid w:val="05566ED9"/>
    <w:rsid w:val="05E02DB0"/>
    <w:rsid w:val="06132294"/>
    <w:rsid w:val="08432FEC"/>
    <w:rsid w:val="09492CF3"/>
    <w:rsid w:val="0AFF3409"/>
    <w:rsid w:val="0BD151F2"/>
    <w:rsid w:val="0C2510B0"/>
    <w:rsid w:val="0C7C4E3B"/>
    <w:rsid w:val="0CD46C7C"/>
    <w:rsid w:val="0D391C0F"/>
    <w:rsid w:val="0D825C03"/>
    <w:rsid w:val="0D997049"/>
    <w:rsid w:val="0DDD245C"/>
    <w:rsid w:val="114062D2"/>
    <w:rsid w:val="11541AD3"/>
    <w:rsid w:val="124C6AB4"/>
    <w:rsid w:val="12DD08B8"/>
    <w:rsid w:val="12F559CD"/>
    <w:rsid w:val="12FF779E"/>
    <w:rsid w:val="13AA359B"/>
    <w:rsid w:val="1403548E"/>
    <w:rsid w:val="140C2CD1"/>
    <w:rsid w:val="14744B71"/>
    <w:rsid w:val="14EE4B63"/>
    <w:rsid w:val="158C0D62"/>
    <w:rsid w:val="15E9137B"/>
    <w:rsid w:val="16F60EE2"/>
    <w:rsid w:val="170E1819"/>
    <w:rsid w:val="175900A1"/>
    <w:rsid w:val="1814241E"/>
    <w:rsid w:val="18A764B2"/>
    <w:rsid w:val="1940583C"/>
    <w:rsid w:val="19C460A4"/>
    <w:rsid w:val="19C92F4C"/>
    <w:rsid w:val="1DE46C16"/>
    <w:rsid w:val="1E235C9A"/>
    <w:rsid w:val="1EA33D6D"/>
    <w:rsid w:val="1EBD477B"/>
    <w:rsid w:val="1EDE1339"/>
    <w:rsid w:val="1EE17820"/>
    <w:rsid w:val="1F01185E"/>
    <w:rsid w:val="1F2F6F09"/>
    <w:rsid w:val="20153DDD"/>
    <w:rsid w:val="205438A1"/>
    <w:rsid w:val="20A24AA2"/>
    <w:rsid w:val="2132708D"/>
    <w:rsid w:val="21C004AE"/>
    <w:rsid w:val="21C56AA3"/>
    <w:rsid w:val="21E23C63"/>
    <w:rsid w:val="22074107"/>
    <w:rsid w:val="223F756E"/>
    <w:rsid w:val="22DF76F0"/>
    <w:rsid w:val="242E7687"/>
    <w:rsid w:val="24E02C60"/>
    <w:rsid w:val="294E59DD"/>
    <w:rsid w:val="2A343EF1"/>
    <w:rsid w:val="2A4B132F"/>
    <w:rsid w:val="2B2F5D5C"/>
    <w:rsid w:val="2B442BA4"/>
    <w:rsid w:val="2B8A2BBA"/>
    <w:rsid w:val="2C0E3284"/>
    <w:rsid w:val="2C910004"/>
    <w:rsid w:val="2D423996"/>
    <w:rsid w:val="2D74589F"/>
    <w:rsid w:val="2DB87A4D"/>
    <w:rsid w:val="2DCE4680"/>
    <w:rsid w:val="2E495ACA"/>
    <w:rsid w:val="2F213B0A"/>
    <w:rsid w:val="2F363706"/>
    <w:rsid w:val="2FD40213"/>
    <w:rsid w:val="2FDB22FB"/>
    <w:rsid w:val="30147734"/>
    <w:rsid w:val="30A5792F"/>
    <w:rsid w:val="32506E65"/>
    <w:rsid w:val="327C6B67"/>
    <w:rsid w:val="332D1E7C"/>
    <w:rsid w:val="33405D03"/>
    <w:rsid w:val="339D3222"/>
    <w:rsid w:val="33A63076"/>
    <w:rsid w:val="354B3B37"/>
    <w:rsid w:val="360A5138"/>
    <w:rsid w:val="3675316E"/>
    <w:rsid w:val="37B926AA"/>
    <w:rsid w:val="37F122FF"/>
    <w:rsid w:val="38637FB8"/>
    <w:rsid w:val="38645C89"/>
    <w:rsid w:val="38872ED4"/>
    <w:rsid w:val="38E8780A"/>
    <w:rsid w:val="3A69747D"/>
    <w:rsid w:val="3C3E12EA"/>
    <w:rsid w:val="3C903A29"/>
    <w:rsid w:val="3CED1257"/>
    <w:rsid w:val="3DC54902"/>
    <w:rsid w:val="3F712E02"/>
    <w:rsid w:val="3F900497"/>
    <w:rsid w:val="403532C6"/>
    <w:rsid w:val="40E94435"/>
    <w:rsid w:val="41045B10"/>
    <w:rsid w:val="419E2D14"/>
    <w:rsid w:val="41DE6504"/>
    <w:rsid w:val="41F0091C"/>
    <w:rsid w:val="42125E71"/>
    <w:rsid w:val="428E2AFA"/>
    <w:rsid w:val="431C692C"/>
    <w:rsid w:val="4327666C"/>
    <w:rsid w:val="43437E51"/>
    <w:rsid w:val="44606A7E"/>
    <w:rsid w:val="44880395"/>
    <w:rsid w:val="452C01E9"/>
    <w:rsid w:val="46586347"/>
    <w:rsid w:val="468827FA"/>
    <w:rsid w:val="46BC765E"/>
    <w:rsid w:val="470C1F2E"/>
    <w:rsid w:val="47DB6769"/>
    <w:rsid w:val="48A20ED8"/>
    <w:rsid w:val="4A0B3B79"/>
    <w:rsid w:val="4A3F6750"/>
    <w:rsid w:val="4A401445"/>
    <w:rsid w:val="4AF67FF9"/>
    <w:rsid w:val="4B49523C"/>
    <w:rsid w:val="4BAF5218"/>
    <w:rsid w:val="4BDE144A"/>
    <w:rsid w:val="4C4965F5"/>
    <w:rsid w:val="4D5F0039"/>
    <w:rsid w:val="4DB62B7A"/>
    <w:rsid w:val="4F4210F2"/>
    <w:rsid w:val="4FB82BD0"/>
    <w:rsid w:val="518B253F"/>
    <w:rsid w:val="52C14660"/>
    <w:rsid w:val="530D586F"/>
    <w:rsid w:val="534E2A5A"/>
    <w:rsid w:val="53E16FCA"/>
    <w:rsid w:val="54493931"/>
    <w:rsid w:val="54AF5D6A"/>
    <w:rsid w:val="55446A76"/>
    <w:rsid w:val="561C62C3"/>
    <w:rsid w:val="56D32F68"/>
    <w:rsid w:val="57A35345"/>
    <w:rsid w:val="58D254E7"/>
    <w:rsid w:val="59581DE6"/>
    <w:rsid w:val="5B7B06D1"/>
    <w:rsid w:val="5B81565E"/>
    <w:rsid w:val="5BD26FD8"/>
    <w:rsid w:val="5C871BB2"/>
    <w:rsid w:val="5D6074F1"/>
    <w:rsid w:val="5DAC495E"/>
    <w:rsid w:val="5EC02B96"/>
    <w:rsid w:val="5EEE6A9B"/>
    <w:rsid w:val="5F3E5FF2"/>
    <w:rsid w:val="60B850B4"/>
    <w:rsid w:val="62193767"/>
    <w:rsid w:val="626D293A"/>
    <w:rsid w:val="62821FC3"/>
    <w:rsid w:val="63D656D8"/>
    <w:rsid w:val="655D2708"/>
    <w:rsid w:val="65641730"/>
    <w:rsid w:val="65AC1B7E"/>
    <w:rsid w:val="6617501F"/>
    <w:rsid w:val="66B16BEE"/>
    <w:rsid w:val="67944E82"/>
    <w:rsid w:val="68B228BC"/>
    <w:rsid w:val="69304177"/>
    <w:rsid w:val="69580EEB"/>
    <w:rsid w:val="6A656BCE"/>
    <w:rsid w:val="6A7C1B00"/>
    <w:rsid w:val="6AF433BE"/>
    <w:rsid w:val="6B7578EF"/>
    <w:rsid w:val="6BC518D6"/>
    <w:rsid w:val="6BFB5752"/>
    <w:rsid w:val="6C3375A4"/>
    <w:rsid w:val="6D195EBC"/>
    <w:rsid w:val="6D29609D"/>
    <w:rsid w:val="6DE97E2E"/>
    <w:rsid w:val="6E0D493B"/>
    <w:rsid w:val="6E2F2FCE"/>
    <w:rsid w:val="6E5B3934"/>
    <w:rsid w:val="6E7A63E4"/>
    <w:rsid w:val="6F4F39F8"/>
    <w:rsid w:val="6FFF593A"/>
    <w:rsid w:val="724C2AD1"/>
    <w:rsid w:val="73033FAE"/>
    <w:rsid w:val="73E45015"/>
    <w:rsid w:val="73F32516"/>
    <w:rsid w:val="74714A74"/>
    <w:rsid w:val="76256D63"/>
    <w:rsid w:val="7650502B"/>
    <w:rsid w:val="77151291"/>
    <w:rsid w:val="78040007"/>
    <w:rsid w:val="780542B3"/>
    <w:rsid w:val="783F1538"/>
    <w:rsid w:val="785B23A4"/>
    <w:rsid w:val="792016D5"/>
    <w:rsid w:val="797002CB"/>
    <w:rsid w:val="7A231ADA"/>
    <w:rsid w:val="7B5F1A3E"/>
    <w:rsid w:val="7BE020F7"/>
    <w:rsid w:val="7C37525C"/>
    <w:rsid w:val="7C6C53E9"/>
    <w:rsid w:val="7D0E7B6D"/>
    <w:rsid w:val="7D503834"/>
    <w:rsid w:val="7D5B0F09"/>
    <w:rsid w:val="7E150B41"/>
    <w:rsid w:val="7E2F4D21"/>
    <w:rsid w:val="7E9E2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Times New Roman"/>
      <w:kern w:val="2"/>
      <w:sz w:val="21"/>
      <w:lang w:val="en-US" w:eastAsia="zh-CN" w:bidi="ar-SA"/>
    </w:rPr>
  </w:style>
  <w:style w:type="paragraph" w:styleId="3">
    <w:name w:val="heading 2"/>
    <w:basedOn w:val="1"/>
    <w:next w:val="1"/>
    <w:qFormat/>
    <w:uiPriority w:val="0"/>
    <w:pPr>
      <w:keepNext/>
      <w:keepLines/>
      <w:spacing w:before="260" w:after="260" w:line="416" w:lineRule="auto"/>
      <w:ind w:firstLine="628"/>
      <w:jc w:val="center"/>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Subtitle"/>
    <w:basedOn w:val="1"/>
    <w:next w:val="1"/>
    <w:qFormat/>
    <w:uiPriority w:val="99"/>
    <w:pPr>
      <w:spacing w:before="240" w:after="60" w:line="312" w:lineRule="auto"/>
      <w:jc w:val="left"/>
      <w:outlineLvl w:val="1"/>
    </w:pPr>
    <w:rPr>
      <w:rFonts w:ascii="Cambria" w:hAnsi="Cambria"/>
      <w:b/>
      <w:bCs/>
      <w:kern w:val="28"/>
      <w:sz w:val="32"/>
      <w:szCs w:val="32"/>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9">
    <w:name w:val="Strong"/>
    <w:basedOn w:val="8"/>
    <w:qFormat/>
    <w:uiPriority w:val="0"/>
    <w:rPr>
      <w:b/>
    </w:rPr>
  </w:style>
  <w:style w:type="character" w:styleId="10">
    <w:name w:val="FollowedHyperlink"/>
    <w:basedOn w:val="8"/>
    <w:qFormat/>
    <w:uiPriority w:val="0"/>
    <w:rPr>
      <w:color w:val="333333"/>
      <w:sz w:val="18"/>
      <w:szCs w:val="18"/>
      <w:u w:val="none"/>
    </w:rPr>
  </w:style>
  <w:style w:type="character" w:styleId="11">
    <w:name w:val="HTML Definition"/>
    <w:basedOn w:val="8"/>
    <w:qFormat/>
    <w:uiPriority w:val="0"/>
    <w:rPr>
      <w:i/>
    </w:rPr>
  </w:style>
  <w:style w:type="character" w:styleId="12">
    <w:name w:val="Hyperlink"/>
    <w:basedOn w:val="8"/>
    <w:qFormat/>
    <w:uiPriority w:val="0"/>
    <w:rPr>
      <w:color w:val="333333"/>
      <w:sz w:val="18"/>
      <w:szCs w:val="18"/>
      <w:u w:val="none"/>
    </w:rPr>
  </w:style>
  <w:style w:type="character" w:styleId="13">
    <w:name w:val="HTML Code"/>
    <w:basedOn w:val="8"/>
    <w:qFormat/>
    <w:uiPriority w:val="0"/>
    <w:rPr>
      <w:rFonts w:ascii="Consolas" w:hAnsi="Consolas" w:eastAsia="Consolas" w:cs="Consolas"/>
      <w:color w:val="C7254E"/>
      <w:sz w:val="21"/>
      <w:szCs w:val="21"/>
      <w:shd w:val="clear" w:fill="F9F2F4"/>
    </w:rPr>
  </w:style>
  <w:style w:type="character" w:styleId="14">
    <w:name w:val="HTML Keyboard"/>
    <w:basedOn w:val="8"/>
    <w:qFormat/>
    <w:uiPriority w:val="0"/>
    <w:rPr>
      <w:rFonts w:hint="default" w:ascii="Consolas" w:hAnsi="Consolas" w:eastAsia="Consolas" w:cs="Consolas"/>
      <w:color w:val="FFFFFF"/>
      <w:sz w:val="21"/>
      <w:szCs w:val="21"/>
      <w:shd w:val="clear" w:fill="333333"/>
    </w:rPr>
  </w:style>
  <w:style w:type="character" w:styleId="15">
    <w:name w:val="HTML Sample"/>
    <w:basedOn w:val="8"/>
    <w:qFormat/>
    <w:uiPriority w:val="0"/>
    <w:rPr>
      <w:rFonts w:hint="default" w:ascii="Consolas" w:hAnsi="Consolas" w:eastAsia="Consolas" w:cs="Consolas"/>
      <w:sz w:val="21"/>
      <w:szCs w:val="21"/>
    </w:rPr>
  </w:style>
  <w:style w:type="paragraph" w:customStyle="1" w:styleId="16">
    <w:name w:val="段"/>
    <w:next w:val="1"/>
    <w:qFormat/>
    <w:uiPriority w:val="0"/>
    <w:pPr>
      <w:tabs>
        <w:tab w:val="center" w:pos="4201"/>
        <w:tab w:val="right" w:leader="dot" w:pos="9298"/>
      </w:tabs>
      <w:autoSpaceDE w:val="0"/>
      <w:autoSpaceDN w:val="0"/>
      <w:ind w:firstLine="420" w:firstLineChars="200"/>
      <w:jc w:val="both"/>
    </w:pPr>
    <w:rPr>
      <w:rFonts w:ascii="宋体" w:hAnsi="Calibri" w:eastAsia="Calibri" w:cs="Times New Roman"/>
      <w:sz w:val="21"/>
      <w:szCs w:val="22"/>
      <w:lang w:val="en-US" w:eastAsia="zh-CN" w:bidi="ar-SA"/>
    </w:rPr>
  </w:style>
  <w:style w:type="paragraph" w:customStyle="1" w:styleId="17">
    <w:name w:val="Default"/>
    <w:unhideWhenUsed/>
    <w:qFormat/>
    <w:uiPriority w:val="0"/>
    <w:pPr>
      <w:widowControl w:val="0"/>
      <w:autoSpaceDE w:val="0"/>
      <w:autoSpaceDN w:val="0"/>
      <w:adjustRightInd w:val="0"/>
    </w:pPr>
    <w:rPr>
      <w:rFonts w:hint="eastAsia" w:ascii="Calibri" w:hAnsi="Calibri" w:eastAsia="Times New Roman" w:cs="Times New Roman"/>
      <w:color w:val="000000"/>
      <w:sz w:val="24"/>
      <w:lang w:val="en-US" w:eastAsia="zh-CN" w:bidi="ar-SA"/>
    </w:rPr>
  </w:style>
  <w:style w:type="character" w:customStyle="1" w:styleId="18">
    <w:name w:val="one"/>
    <w:basedOn w:val="8"/>
    <w:qFormat/>
    <w:uiPriority w:val="0"/>
    <w:rPr>
      <w:color w:val="333333"/>
      <w:sz w:val="27"/>
      <w:szCs w:val="27"/>
    </w:rPr>
  </w:style>
  <w:style w:type="character" w:customStyle="1" w:styleId="19">
    <w:name w:val="two"/>
    <w:basedOn w:val="8"/>
    <w:qFormat/>
    <w:uiPriority w:val="0"/>
    <w:rPr>
      <w:color w:val="999999"/>
      <w:sz w:val="21"/>
      <w:szCs w:val="21"/>
    </w:rPr>
  </w:style>
  <w:style w:type="character" w:customStyle="1" w:styleId="20">
    <w:name w:val="article_print"/>
    <w:basedOn w:val="8"/>
    <w:qFormat/>
    <w:uiPriority w:val="0"/>
    <w:rPr>
      <w:color w:val="4D4D4D"/>
      <w:sz w:val="22"/>
      <w:szCs w:val="22"/>
    </w:rPr>
  </w:style>
  <w:style w:type="character" w:customStyle="1" w:styleId="21">
    <w:name w:val="article_share1"/>
    <w:basedOn w:val="8"/>
    <w:qFormat/>
    <w:uiPriority w:val="0"/>
  </w:style>
  <w:style w:type="character" w:customStyle="1" w:styleId="22">
    <w:name w:val="article_close"/>
    <w:basedOn w:val="8"/>
    <w:qFormat/>
    <w:uiPriority w:val="0"/>
    <w:rPr>
      <w:color w:val="4D4D4D"/>
      <w:sz w:val="22"/>
      <w:szCs w:val="22"/>
    </w:rPr>
  </w:style>
  <w:style w:type="character" w:customStyle="1" w:styleId="23">
    <w:name w:val="article_firstp_source"/>
    <w:basedOn w:val="8"/>
    <w:qFormat/>
    <w:uiPriority w:val="0"/>
  </w:style>
  <w:style w:type="character" w:customStyle="1" w:styleId="24">
    <w:name w:val="article_firstp_count"/>
    <w:basedOn w:val="8"/>
    <w:qFormat/>
    <w:uiPriority w:val="0"/>
  </w:style>
  <w:style w:type="character" w:customStyle="1" w:styleId="25">
    <w:name w:val="article_firstp_auther"/>
    <w:basedOn w:val="8"/>
    <w:qFormat/>
    <w:uiPriority w:val="0"/>
  </w:style>
  <w:style w:type="character" w:customStyle="1" w:styleId="26">
    <w:name w:val="article_firstp_font"/>
    <w:basedOn w:val="8"/>
    <w:qFormat/>
    <w:uiPriority w:val="0"/>
  </w:style>
  <w:style w:type="character" w:customStyle="1" w:styleId="27">
    <w:name w:val="displayarti"/>
    <w:basedOn w:val="8"/>
    <w:qFormat/>
    <w:uiPriority w:val="0"/>
    <w:rPr>
      <w:color w:val="FFFFFF"/>
      <w:shd w:val="clear" w:fill="A00000"/>
    </w:rPr>
  </w:style>
  <w:style w:type="character" w:customStyle="1" w:styleId="28">
    <w:name w:val="next2"/>
    <w:basedOn w:val="8"/>
    <w:qFormat/>
    <w:uiPriority w:val="0"/>
    <w:rPr>
      <w:rFonts w:ascii="微软雅黑" w:hAnsi="微软雅黑" w:eastAsia="微软雅黑" w:cs="微软雅黑"/>
      <w:sz w:val="21"/>
      <w:szCs w:val="21"/>
    </w:rPr>
  </w:style>
  <w:style w:type="character" w:customStyle="1" w:styleId="29">
    <w:name w:val="redfilefwwh"/>
    <w:basedOn w:val="8"/>
    <w:qFormat/>
    <w:uiPriority w:val="0"/>
    <w:rPr>
      <w:color w:val="BA2636"/>
      <w:sz w:val="18"/>
      <w:szCs w:val="18"/>
    </w:rPr>
  </w:style>
  <w:style w:type="character" w:customStyle="1" w:styleId="30">
    <w:name w:val="redfilenumber"/>
    <w:basedOn w:val="8"/>
    <w:qFormat/>
    <w:uiPriority w:val="0"/>
    <w:rPr>
      <w:color w:val="BA2636"/>
      <w:sz w:val="18"/>
      <w:szCs w:val="18"/>
    </w:rPr>
  </w:style>
  <w:style w:type="character" w:customStyle="1" w:styleId="31">
    <w:name w:val="gjfg"/>
    <w:basedOn w:val="8"/>
    <w:qFormat/>
    <w:uiPriority w:val="0"/>
  </w:style>
  <w:style w:type="character" w:customStyle="1" w:styleId="32">
    <w:name w:val="cfdate"/>
    <w:basedOn w:val="8"/>
    <w:qFormat/>
    <w:uiPriority w:val="0"/>
    <w:rPr>
      <w:color w:val="333333"/>
      <w:sz w:val="18"/>
      <w:szCs w:val="18"/>
    </w:rPr>
  </w:style>
  <w:style w:type="character" w:customStyle="1" w:styleId="33">
    <w:name w:val="prev"/>
    <w:basedOn w:val="8"/>
    <w:qFormat/>
    <w:uiPriority w:val="0"/>
    <w:rPr>
      <w:rFonts w:hint="eastAsia" w:ascii="微软雅黑" w:hAnsi="微软雅黑" w:eastAsia="微软雅黑" w:cs="微软雅黑"/>
      <w:sz w:val="21"/>
      <w:szCs w:val="21"/>
    </w:rPr>
  </w:style>
  <w:style w:type="character" w:customStyle="1" w:styleId="34">
    <w:name w:val="prev1"/>
    <w:basedOn w:val="8"/>
    <w:qFormat/>
    <w:uiPriority w:val="0"/>
    <w:rPr>
      <w:color w:val="888888"/>
    </w:rPr>
  </w:style>
  <w:style w:type="character" w:customStyle="1" w:styleId="35">
    <w:name w:val="qxdate"/>
    <w:basedOn w:val="8"/>
    <w:qFormat/>
    <w:uiPriority w:val="0"/>
    <w:rPr>
      <w:color w:val="333333"/>
      <w:sz w:val="18"/>
      <w:szCs w:val="18"/>
    </w:rPr>
  </w:style>
  <w:style w:type="character" w:customStyle="1" w:styleId="36">
    <w:name w:val="time3"/>
    <w:basedOn w:val="8"/>
    <w:qFormat/>
    <w:uiPriority w:val="0"/>
    <w:rPr>
      <w:color w:val="484848"/>
    </w:rPr>
  </w:style>
  <w:style w:type="character" w:customStyle="1" w:styleId="37">
    <w:name w:val="time4"/>
    <w:basedOn w:val="8"/>
    <w:qFormat/>
    <w:uiPriority w:val="0"/>
    <w:rPr>
      <w:color w:val="4848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170</Words>
  <Characters>172</Characters>
  <Lines>0</Lines>
  <Paragraphs>0</Paragraphs>
  <TotalTime>0</TotalTime>
  <ScaleCrop>false</ScaleCrop>
  <LinksUpToDate>false</LinksUpToDate>
  <CharactersWithSpaces>331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2020-09-16T05:13:00Z</dcterms:created>
  <dc:creator>Administrator</dc:creator>
  <cp:lastModifiedBy>Lova</cp:lastModifiedBy>
  <cp:lastPrinted>2020-11-18T04:10:00Z</cp:lastPrinted>
  <dcterms:modified xsi:type="dcterms:W3CDTF">2022-09-18T07:41:38Z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5C5AE0D0B4004A1CA0F147DFC520BB0B</vt:lpwstr>
  </property>
</Properties>
</file>